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C1" w:rsidRPr="00584EC1" w:rsidRDefault="00584EC1" w:rsidP="00584EC1">
      <w:pPr>
        <w:spacing w:after="200" w:line="276" w:lineRule="auto"/>
        <w:rPr>
          <w:rFonts w:asciiTheme="minorHAnsi" w:eastAsiaTheme="minorHAnsi" w:hAnsiTheme="minorHAnsi" w:cstheme="minorBidi"/>
          <w:b/>
          <w:sz w:val="32"/>
          <w:szCs w:val="24"/>
          <w:u w:val="single"/>
        </w:rPr>
      </w:pPr>
      <w:bookmarkStart w:id="0" w:name="_GoBack"/>
      <w:bookmarkEnd w:id="0"/>
      <w:r w:rsidRPr="00584EC1">
        <w:rPr>
          <w:rFonts w:asciiTheme="minorHAnsi" w:eastAsiaTheme="minorHAnsi" w:hAnsiTheme="minorHAnsi" w:cstheme="minorBidi"/>
          <w:b/>
          <w:sz w:val="32"/>
          <w:szCs w:val="24"/>
          <w:u w:val="single"/>
        </w:rPr>
        <w:t>Building Blocks for History Lab:</w:t>
      </w:r>
    </w:p>
    <w:p w:rsidR="00584EC1" w:rsidRPr="00584EC1" w:rsidRDefault="00584EC1" w:rsidP="00584EC1">
      <w:pPr>
        <w:spacing w:after="200" w:line="276" w:lineRule="auto"/>
        <w:jc w:val="center"/>
        <w:rPr>
          <w:rFonts w:asciiTheme="minorHAnsi" w:eastAsiaTheme="minorHAnsi" w:hAnsiTheme="minorHAnsi" w:cstheme="minorBidi"/>
          <w:sz w:val="28"/>
          <w:szCs w:val="24"/>
        </w:rPr>
      </w:pPr>
      <w:r w:rsidRPr="00584EC1">
        <w:rPr>
          <w:rFonts w:asciiTheme="minorHAnsi" w:eastAsiaTheme="minorHAnsi" w:hAnsiTheme="minorHAnsi" w:cstheme="minorBidi"/>
          <w:sz w:val="28"/>
          <w:szCs w:val="24"/>
        </w:rPr>
        <w:t xml:space="preserve">SS.912.A.5.10 Analyze support for and resistance to civil rights for women, African Americans, Native Americans, and other minorities. </w:t>
      </w:r>
    </w:p>
    <w:p w:rsidR="00584EC1" w:rsidRPr="00584EC1" w:rsidRDefault="00584EC1" w:rsidP="00584EC1">
      <w:pPr>
        <w:spacing w:after="200" w:line="276" w:lineRule="auto"/>
        <w:jc w:val="center"/>
        <w:rPr>
          <w:rFonts w:asciiTheme="minorHAnsi" w:eastAsiaTheme="minorHAnsi" w:hAnsiTheme="minorHAnsi" w:cstheme="minorBidi"/>
          <w:b/>
          <w:sz w:val="36"/>
          <w:szCs w:val="24"/>
        </w:rPr>
      </w:pPr>
      <w:r w:rsidRPr="00584EC1">
        <w:rPr>
          <w:rFonts w:asciiTheme="minorHAnsi" w:eastAsiaTheme="minorHAnsi" w:hAnsiTheme="minorHAnsi" w:cstheme="minorBidi"/>
          <w:b/>
          <w:sz w:val="36"/>
          <w:szCs w:val="24"/>
        </w:rPr>
        <w:t xml:space="preserve">Essential Question: Why did African Americans leave the South in the early 20th century?  Were they seeking better jobs or social freedom?  </w:t>
      </w:r>
    </w:p>
    <w:p w:rsidR="00584EC1" w:rsidRPr="00584EC1" w:rsidRDefault="00584EC1" w:rsidP="00584EC1">
      <w:pPr>
        <w:spacing w:after="200" w:line="276" w:lineRule="auto"/>
        <w:ind w:firstLine="720"/>
        <w:rPr>
          <w:rFonts w:asciiTheme="minorHAnsi" w:eastAsiaTheme="minorHAnsi" w:hAnsiTheme="minorHAnsi" w:cstheme="minorBidi"/>
          <w:sz w:val="28"/>
          <w:szCs w:val="24"/>
        </w:rPr>
      </w:pPr>
      <w:r w:rsidRPr="00584EC1">
        <w:rPr>
          <w:rFonts w:asciiTheme="minorHAnsi" w:eastAsiaTheme="minorHAnsi" w:hAnsiTheme="minorHAnsi" w:cstheme="minorBidi"/>
          <w:sz w:val="28"/>
          <w:szCs w:val="24"/>
        </w:rPr>
        <w:t>Before introducing this history lab to students, they must know about the Great Migration, when millions of African Americans moved from the South to Northern cities during the years of the early 20</w:t>
      </w:r>
      <w:r w:rsidRPr="00584EC1">
        <w:rPr>
          <w:rFonts w:asciiTheme="minorHAnsi" w:eastAsiaTheme="minorHAnsi" w:hAnsiTheme="minorHAnsi" w:cstheme="minorBidi"/>
          <w:sz w:val="28"/>
          <w:szCs w:val="24"/>
          <w:vertAlign w:val="superscript"/>
        </w:rPr>
        <w:t>th</w:t>
      </w:r>
      <w:r w:rsidRPr="00584EC1">
        <w:rPr>
          <w:rFonts w:asciiTheme="minorHAnsi" w:eastAsiaTheme="minorHAnsi" w:hAnsiTheme="minorHAnsi" w:cstheme="minorBidi"/>
          <w:sz w:val="28"/>
          <w:szCs w:val="24"/>
        </w:rPr>
        <w:t xml:space="preserve"> century.  There is no specific required background knowledge needed in order for students to analyze the sources, other than to recognize that Chicago is a city located in the North to which many African Americans moved during the Great Migration.</w:t>
      </w:r>
    </w:p>
    <w:p w:rsidR="00584EC1" w:rsidRPr="00584EC1" w:rsidRDefault="00584EC1" w:rsidP="00584EC1">
      <w:pPr>
        <w:spacing w:after="200" w:line="276" w:lineRule="auto"/>
        <w:rPr>
          <w:rFonts w:asciiTheme="minorHAnsi" w:eastAsiaTheme="minorHAnsi" w:hAnsiTheme="minorHAnsi" w:cstheme="minorBidi"/>
          <w:sz w:val="28"/>
          <w:szCs w:val="24"/>
        </w:rPr>
      </w:pPr>
      <w:r w:rsidRPr="00584EC1">
        <w:rPr>
          <w:rFonts w:asciiTheme="minorHAnsi" w:eastAsiaTheme="minorHAnsi" w:hAnsiTheme="minorHAnsi" w:cstheme="minorBidi"/>
          <w:sz w:val="28"/>
          <w:szCs w:val="24"/>
        </w:rPr>
        <w:t>Related content they should know:</w:t>
      </w:r>
    </w:p>
    <w:p w:rsidR="00584EC1" w:rsidRPr="00584EC1" w:rsidRDefault="00584EC1" w:rsidP="00584EC1">
      <w:pPr>
        <w:numPr>
          <w:ilvl w:val="0"/>
          <w:numId w:val="3"/>
        </w:numPr>
        <w:spacing w:after="200" w:line="276" w:lineRule="auto"/>
        <w:contextualSpacing/>
        <w:rPr>
          <w:rFonts w:asciiTheme="minorHAnsi" w:eastAsiaTheme="minorHAnsi" w:hAnsiTheme="minorHAnsi" w:cstheme="minorBidi"/>
          <w:sz w:val="28"/>
          <w:szCs w:val="24"/>
        </w:rPr>
      </w:pPr>
      <w:r w:rsidRPr="00584EC1">
        <w:rPr>
          <w:rFonts w:asciiTheme="minorHAnsi" w:eastAsiaTheme="minorHAnsi" w:hAnsiTheme="minorHAnsi" w:cstheme="minorBidi"/>
          <w:sz w:val="28"/>
          <w:szCs w:val="24"/>
        </w:rPr>
        <w:t>Great Migration</w:t>
      </w:r>
    </w:p>
    <w:p w:rsidR="00584EC1" w:rsidRPr="00584EC1" w:rsidRDefault="00584EC1" w:rsidP="00584EC1">
      <w:pPr>
        <w:spacing w:after="200" w:line="276" w:lineRule="auto"/>
        <w:rPr>
          <w:rFonts w:asciiTheme="minorHAnsi" w:eastAsiaTheme="minorHAnsi" w:hAnsiTheme="minorHAnsi" w:cstheme="minorBidi"/>
          <w:sz w:val="28"/>
          <w:szCs w:val="24"/>
        </w:rPr>
      </w:pPr>
      <w:r w:rsidRPr="00584EC1">
        <w:rPr>
          <w:rFonts w:asciiTheme="minorHAnsi" w:eastAsiaTheme="minorHAnsi" w:hAnsiTheme="minorHAnsi" w:cstheme="minorBidi"/>
          <w:noProof/>
          <w:sz w:val="22"/>
        </w:rPr>
        <w:drawing>
          <wp:anchor distT="0" distB="0" distL="114300" distR="114300" simplePos="0" relativeHeight="251664384" behindDoc="1" locked="0" layoutInCell="1" allowOverlap="1" wp14:anchorId="1D93A59F" wp14:editId="44457876">
            <wp:simplePos x="0" y="0"/>
            <wp:positionH relativeFrom="column">
              <wp:posOffset>5629910</wp:posOffset>
            </wp:positionH>
            <wp:positionV relativeFrom="paragraph">
              <wp:posOffset>-92075</wp:posOffset>
            </wp:positionV>
            <wp:extent cx="2165350" cy="2259965"/>
            <wp:effectExtent l="0" t="0" r="6350" b="6985"/>
            <wp:wrapTight wrapText="bothSides">
              <wp:wrapPolygon edited="0">
                <wp:start x="0" y="0"/>
                <wp:lineTo x="0" y="21485"/>
                <wp:lineTo x="21473" y="21485"/>
                <wp:lineTo x="21473" y="0"/>
                <wp:lineTo x="0" y="0"/>
              </wp:wrapPolygon>
            </wp:wrapTight>
            <wp:docPr id="3" name="Picture 3"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D0C" w:rsidRDefault="001D3D0C"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584EC1" w:rsidRDefault="00584EC1" w:rsidP="00B16D3D">
      <w:pPr>
        <w:rPr>
          <w:rFonts w:asciiTheme="minorHAnsi" w:eastAsiaTheme="minorHAnsi" w:hAnsiTheme="minorHAnsi" w:cstheme="minorBidi"/>
          <w:sz w:val="28"/>
          <w:szCs w:val="40"/>
        </w:rPr>
      </w:pPr>
    </w:p>
    <w:p w:rsidR="001D3D0C" w:rsidRDefault="001D3D0C" w:rsidP="00B16D3D">
      <w:pPr>
        <w:rPr>
          <w:rFonts w:asciiTheme="minorHAnsi" w:eastAsiaTheme="minorHAnsi" w:hAnsiTheme="minorHAnsi" w:cstheme="minorBidi"/>
          <w:sz w:val="28"/>
          <w:szCs w:val="40"/>
        </w:rPr>
      </w:pPr>
    </w:p>
    <w:p w:rsidR="00B16D3D" w:rsidRDefault="00B16D3D" w:rsidP="00B16D3D">
      <w:pPr>
        <w:rPr>
          <w:rFonts w:asciiTheme="minorHAnsi" w:eastAsiaTheme="minorHAnsi" w:hAnsiTheme="minorHAnsi" w:cstheme="minorBidi"/>
          <w:sz w:val="28"/>
          <w:szCs w:val="40"/>
        </w:rPr>
      </w:pPr>
      <w:r w:rsidRPr="00B16D3D">
        <w:rPr>
          <w:rFonts w:asciiTheme="minorHAnsi" w:eastAsiaTheme="minorHAnsi" w:hAnsiTheme="minorHAnsi" w:cstheme="minorBidi"/>
          <w:sz w:val="28"/>
          <w:szCs w:val="40"/>
        </w:rPr>
        <w:lastRenderedPageBreak/>
        <w:t>Name _____________________________________________     Period _____     Date _____________________</w:t>
      </w:r>
    </w:p>
    <w:p w:rsidR="00B16D3D" w:rsidRPr="00B16D3D" w:rsidRDefault="00B16D3D" w:rsidP="00B16D3D">
      <w:pPr>
        <w:rPr>
          <w:rFonts w:asciiTheme="minorHAnsi" w:eastAsiaTheme="minorHAnsi" w:hAnsiTheme="minorHAnsi" w:cstheme="minorBidi"/>
          <w:sz w:val="28"/>
          <w:szCs w:val="40"/>
        </w:rPr>
      </w:pPr>
    </w:p>
    <w:p w:rsidR="00B16D3D" w:rsidRPr="00B16D3D" w:rsidRDefault="00B16D3D" w:rsidP="00B16D3D">
      <w:pPr>
        <w:spacing w:after="200" w:line="276" w:lineRule="auto"/>
        <w:jc w:val="center"/>
      </w:pPr>
      <w:r w:rsidRPr="00B16D3D">
        <w:rPr>
          <w:rFonts w:asciiTheme="minorHAnsi" w:hAnsiTheme="minorHAnsi"/>
        </w:rPr>
        <w:t>SS.912.A.5.10 Analyze support for and resistance to civil rights for women, African Americans, Native Americans, and other minorities.</w:t>
      </w:r>
      <w:r w:rsidRPr="00B16D3D">
        <w:t xml:space="preserve"> </w:t>
      </w:r>
    </w:p>
    <w:p w:rsidR="00B16D3D" w:rsidRPr="00B16D3D" w:rsidRDefault="00B16D3D" w:rsidP="00B16D3D">
      <w:pPr>
        <w:spacing w:after="200" w:line="276" w:lineRule="auto"/>
        <w:jc w:val="center"/>
        <w:rPr>
          <w:rFonts w:asciiTheme="minorHAnsi" w:eastAsiaTheme="minorHAnsi" w:hAnsiTheme="minorHAnsi" w:cstheme="minorBidi"/>
          <w:sz w:val="72"/>
          <w:szCs w:val="40"/>
          <w:u w:val="single"/>
        </w:rPr>
      </w:pPr>
      <w:r w:rsidRPr="00B16D3D">
        <w:rPr>
          <w:rFonts w:eastAsiaTheme="minorHAnsi" w:cs="Arial"/>
          <w:b/>
          <w:bCs/>
          <w:sz w:val="32"/>
          <w:szCs w:val="19"/>
          <w:u w:val="single"/>
        </w:rPr>
        <w:t xml:space="preserve">Essential Question: </w:t>
      </w:r>
      <w:r>
        <w:rPr>
          <w:rFonts w:eastAsiaTheme="minorHAnsi" w:cs="Arial"/>
          <w:b/>
          <w:bCs/>
          <w:sz w:val="32"/>
          <w:szCs w:val="19"/>
          <w:u w:val="single"/>
        </w:rPr>
        <w:t>Why did African Americans leave the South in the early 20</w:t>
      </w:r>
      <w:r w:rsidRPr="00B16D3D">
        <w:rPr>
          <w:rFonts w:eastAsiaTheme="minorHAnsi" w:cs="Arial"/>
          <w:b/>
          <w:bCs/>
          <w:sz w:val="32"/>
          <w:szCs w:val="19"/>
          <w:u w:val="single"/>
          <w:vertAlign w:val="superscript"/>
        </w:rPr>
        <w:t>th</w:t>
      </w:r>
      <w:r>
        <w:rPr>
          <w:rFonts w:eastAsiaTheme="minorHAnsi" w:cs="Arial"/>
          <w:b/>
          <w:bCs/>
          <w:sz w:val="32"/>
          <w:szCs w:val="19"/>
          <w:u w:val="single"/>
        </w:rPr>
        <w:t xml:space="preserve"> century?  Were they seeking better jobs or social freedom?</w:t>
      </w:r>
      <w:r w:rsidRPr="00B16D3D">
        <w:rPr>
          <w:rFonts w:eastAsiaTheme="minorHAnsi" w:cs="Arial"/>
          <w:b/>
          <w:bCs/>
          <w:sz w:val="32"/>
          <w:szCs w:val="19"/>
          <w:u w:val="single"/>
        </w:rPr>
        <w:t xml:space="preserve">  </w:t>
      </w:r>
    </w:p>
    <w:tbl>
      <w:tblPr>
        <w:tblStyle w:val="LightList-Accent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274"/>
      </w:tblGrid>
      <w:tr w:rsidR="00B16D3D" w:rsidRPr="00B16D3D" w:rsidTr="00950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16D3D" w:rsidRPr="00B16D3D" w:rsidRDefault="00B16D3D" w:rsidP="0029004C">
            <w:pPr>
              <w:rPr>
                <w:rFonts w:asciiTheme="minorHAnsi" w:eastAsiaTheme="minorHAnsi" w:hAnsiTheme="minorHAnsi" w:cstheme="minorBidi"/>
                <w:sz w:val="28"/>
                <w:szCs w:val="28"/>
              </w:rPr>
            </w:pPr>
            <w:r w:rsidRPr="00B16D3D">
              <w:rPr>
                <w:rFonts w:asciiTheme="minorHAnsi" w:eastAsiaTheme="minorHAnsi" w:hAnsiTheme="minorHAnsi" w:cstheme="minorBidi"/>
                <w:sz w:val="28"/>
                <w:szCs w:val="28"/>
              </w:rPr>
              <w:t>Source</w:t>
            </w:r>
          </w:p>
        </w:tc>
        <w:tc>
          <w:tcPr>
            <w:tcW w:w="6750" w:type="dxa"/>
          </w:tcPr>
          <w:p w:rsidR="00B16D3D" w:rsidRPr="00B16D3D" w:rsidRDefault="00B16D3D" w:rsidP="0029004C">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rPr>
            </w:pPr>
            <w:r w:rsidRPr="00B16D3D">
              <w:rPr>
                <w:rFonts w:asciiTheme="minorHAnsi" w:eastAsiaTheme="minorHAnsi" w:hAnsiTheme="minorHAnsi" w:cstheme="minorBidi"/>
                <w:sz w:val="28"/>
                <w:szCs w:val="28"/>
              </w:rPr>
              <w:t>Main Idea / Message / Important Details</w:t>
            </w:r>
          </w:p>
        </w:tc>
        <w:tc>
          <w:tcPr>
            <w:tcW w:w="5274" w:type="dxa"/>
          </w:tcPr>
          <w:p w:rsidR="00B16D3D" w:rsidRPr="00B16D3D" w:rsidRDefault="00B16D3D" w:rsidP="0029004C">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rPr>
            </w:pPr>
            <w:r w:rsidRPr="00B16D3D">
              <w:rPr>
                <w:rFonts w:asciiTheme="minorHAnsi" w:eastAsiaTheme="minorHAnsi" w:hAnsiTheme="minorHAnsi" w:cstheme="minorBidi"/>
                <w:sz w:val="28"/>
                <w:szCs w:val="28"/>
              </w:rPr>
              <w:t>How does this document answer the essential question?</w:t>
            </w:r>
          </w:p>
        </w:tc>
      </w:tr>
      <w:tr w:rsidR="00B16D3D" w:rsidRPr="00B16D3D" w:rsidTr="0095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16D3D" w:rsidRPr="00B16D3D" w:rsidRDefault="00B16D3D" w:rsidP="0029004C">
            <w:pPr>
              <w:rPr>
                <w:rFonts w:asciiTheme="minorHAnsi" w:eastAsiaTheme="minorHAnsi" w:hAnsiTheme="minorHAnsi" w:cstheme="minorBidi"/>
                <w:szCs w:val="24"/>
              </w:rPr>
            </w:pPr>
            <w:r w:rsidRPr="00B16D3D">
              <w:rPr>
                <w:rFonts w:asciiTheme="minorHAnsi" w:eastAsiaTheme="minorHAnsi" w:hAnsiTheme="minorHAnsi" w:cstheme="minorBidi"/>
                <w:szCs w:val="24"/>
              </w:rPr>
              <w:t>Source 1</w:t>
            </w:r>
          </w:p>
          <w:p w:rsidR="00B16D3D" w:rsidRPr="00E06F2C" w:rsidRDefault="00B16D3D" w:rsidP="0029004C">
            <w:pPr>
              <w:rPr>
                <w:rFonts w:asciiTheme="minorHAnsi" w:eastAsia="Times New Roman" w:hAnsiTheme="minorHAnsi" w:cs="Tahoma"/>
                <w:b w:val="0"/>
                <w:szCs w:val="24"/>
              </w:rPr>
            </w:pPr>
            <w:r w:rsidRPr="00E06F2C">
              <w:rPr>
                <w:rFonts w:asciiTheme="minorHAnsi" w:eastAsia="Times New Roman" w:hAnsiTheme="minorHAnsi" w:cs="Tahoma"/>
                <w:b w:val="0"/>
                <w:szCs w:val="24"/>
              </w:rPr>
              <w:t xml:space="preserve">Political Cartoon, “To the North”, </w:t>
            </w:r>
            <w:r w:rsidRPr="00E06F2C">
              <w:rPr>
                <w:rFonts w:asciiTheme="minorHAnsi" w:eastAsia="Times New Roman" w:hAnsiTheme="minorHAnsi" w:cs="Tahoma"/>
                <w:b w:val="0"/>
                <w:i/>
                <w:szCs w:val="24"/>
              </w:rPr>
              <w:t>The Crisis</w:t>
            </w:r>
            <w:r w:rsidRPr="00E06F2C">
              <w:rPr>
                <w:rFonts w:asciiTheme="minorHAnsi" w:eastAsia="Times New Roman" w:hAnsiTheme="minorHAnsi" w:cs="Tahoma"/>
                <w:b w:val="0"/>
                <w:szCs w:val="24"/>
              </w:rPr>
              <w:t xml:space="preserve"> (1920)</w:t>
            </w:r>
          </w:p>
          <w:p w:rsidR="00B16D3D" w:rsidRPr="00B16D3D" w:rsidRDefault="00B16D3D" w:rsidP="0029004C">
            <w:pPr>
              <w:rPr>
                <w:rFonts w:asciiTheme="minorHAnsi" w:eastAsia="Times New Roman" w:hAnsiTheme="minorHAnsi" w:cs="Tahoma"/>
                <w:b w:val="0"/>
                <w:szCs w:val="24"/>
              </w:rPr>
            </w:pPr>
          </w:p>
        </w:tc>
        <w:tc>
          <w:tcPr>
            <w:tcW w:w="6750" w:type="dxa"/>
          </w:tcPr>
          <w:p w:rsidR="00B16D3D" w:rsidRPr="00B16D3D" w:rsidRDefault="00B16D3D" w:rsidP="0029004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rPr>
            </w:pPr>
          </w:p>
        </w:tc>
        <w:tc>
          <w:tcPr>
            <w:tcW w:w="5274" w:type="dxa"/>
          </w:tcPr>
          <w:p w:rsidR="00B16D3D" w:rsidRPr="00B16D3D" w:rsidRDefault="00B16D3D" w:rsidP="0029004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rPr>
            </w:pPr>
          </w:p>
        </w:tc>
      </w:tr>
      <w:tr w:rsidR="00B16D3D" w:rsidRPr="00B16D3D" w:rsidTr="00950E13">
        <w:tc>
          <w:tcPr>
            <w:cnfStyle w:val="001000000000" w:firstRow="0" w:lastRow="0" w:firstColumn="1" w:lastColumn="0" w:oddVBand="0" w:evenVBand="0" w:oddHBand="0" w:evenHBand="0" w:firstRowFirstColumn="0" w:firstRowLastColumn="0" w:lastRowFirstColumn="0" w:lastRowLastColumn="0"/>
            <w:tcW w:w="2394" w:type="dxa"/>
          </w:tcPr>
          <w:p w:rsidR="00B16D3D" w:rsidRPr="00B16D3D" w:rsidRDefault="00B16D3D" w:rsidP="0029004C">
            <w:pPr>
              <w:rPr>
                <w:rFonts w:asciiTheme="minorHAnsi" w:eastAsiaTheme="minorHAnsi" w:hAnsiTheme="minorHAnsi" w:cstheme="minorBidi"/>
                <w:szCs w:val="24"/>
              </w:rPr>
            </w:pPr>
            <w:r w:rsidRPr="00B16D3D">
              <w:rPr>
                <w:rFonts w:asciiTheme="minorHAnsi" w:eastAsiaTheme="minorHAnsi" w:hAnsiTheme="minorHAnsi" w:cstheme="minorBidi"/>
                <w:szCs w:val="24"/>
              </w:rPr>
              <w:t>Source 2</w:t>
            </w:r>
          </w:p>
          <w:p w:rsidR="00B16D3D" w:rsidRPr="00B16D3D" w:rsidRDefault="00B16D3D" w:rsidP="00E06F2C">
            <w:pPr>
              <w:spacing w:after="200"/>
              <w:rPr>
                <w:rFonts w:asciiTheme="minorHAnsi" w:eastAsia="Times New Roman" w:hAnsiTheme="minorHAnsi" w:cs="Tahoma"/>
                <w:b w:val="0"/>
                <w:szCs w:val="24"/>
              </w:rPr>
            </w:pPr>
            <w:r w:rsidRPr="00E06F2C">
              <w:rPr>
                <w:rFonts w:asciiTheme="minorHAnsi" w:eastAsia="Times New Roman" w:hAnsiTheme="minorHAnsi" w:cs="Tahoma"/>
                <w:b w:val="0"/>
                <w:szCs w:val="24"/>
              </w:rPr>
              <w:t xml:space="preserve">Jacob Lawrence Painting, “The Migration of the Negro”, </w:t>
            </w:r>
            <w:r w:rsidR="00E06F2C">
              <w:rPr>
                <w:rFonts w:asciiTheme="minorHAnsi" w:eastAsia="Times New Roman" w:hAnsiTheme="minorHAnsi" w:cs="Tahoma"/>
                <w:b w:val="0"/>
                <w:szCs w:val="24"/>
              </w:rPr>
              <w:t xml:space="preserve"> </w:t>
            </w:r>
            <w:r w:rsidRPr="00E06F2C">
              <w:rPr>
                <w:rFonts w:asciiTheme="minorHAnsi" w:eastAsia="Times New Roman" w:hAnsiTheme="minorHAnsi" w:cs="Tahoma"/>
                <w:b w:val="0"/>
                <w:szCs w:val="24"/>
              </w:rPr>
              <w:t>1940</w:t>
            </w:r>
          </w:p>
        </w:tc>
        <w:tc>
          <w:tcPr>
            <w:tcW w:w="6750" w:type="dxa"/>
          </w:tcPr>
          <w:p w:rsidR="00B16D3D" w:rsidRPr="00B16D3D" w:rsidRDefault="00B16D3D" w:rsidP="0029004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8"/>
                <w:szCs w:val="28"/>
              </w:rPr>
            </w:pPr>
          </w:p>
        </w:tc>
        <w:tc>
          <w:tcPr>
            <w:tcW w:w="5274" w:type="dxa"/>
          </w:tcPr>
          <w:p w:rsidR="00B16D3D" w:rsidRPr="00B16D3D" w:rsidRDefault="00B16D3D" w:rsidP="0029004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8"/>
                <w:szCs w:val="28"/>
              </w:rPr>
            </w:pPr>
          </w:p>
        </w:tc>
      </w:tr>
      <w:tr w:rsidR="00B16D3D" w:rsidRPr="00B16D3D" w:rsidTr="0095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16D3D" w:rsidRPr="00B16D3D" w:rsidRDefault="00B16D3D" w:rsidP="0029004C">
            <w:pPr>
              <w:rPr>
                <w:rFonts w:asciiTheme="minorHAnsi" w:eastAsiaTheme="minorHAnsi" w:hAnsiTheme="minorHAnsi" w:cstheme="minorBidi"/>
                <w:szCs w:val="24"/>
              </w:rPr>
            </w:pPr>
            <w:r w:rsidRPr="00B16D3D">
              <w:rPr>
                <w:rFonts w:asciiTheme="minorHAnsi" w:eastAsiaTheme="minorHAnsi" w:hAnsiTheme="minorHAnsi" w:cstheme="minorBidi"/>
                <w:szCs w:val="24"/>
              </w:rPr>
              <w:t>Source 3</w:t>
            </w:r>
          </w:p>
          <w:p w:rsidR="00B16D3D" w:rsidRPr="00B16D3D" w:rsidRDefault="00B16D3D" w:rsidP="0029004C">
            <w:pPr>
              <w:rPr>
                <w:rFonts w:asciiTheme="minorHAnsi" w:eastAsiaTheme="minorHAnsi" w:hAnsiTheme="minorHAnsi" w:cstheme="minorBidi"/>
                <w:szCs w:val="24"/>
              </w:rPr>
            </w:pPr>
            <w:r w:rsidRPr="00E06F2C">
              <w:rPr>
                <w:rFonts w:asciiTheme="minorHAnsi" w:eastAsia="Times New Roman" w:hAnsiTheme="minorHAnsi" w:cs="Tahoma"/>
                <w:b w:val="0"/>
                <w:szCs w:val="24"/>
              </w:rPr>
              <w:t>Image of a Black Family Arriving in Chicago, 1919</w:t>
            </w:r>
          </w:p>
          <w:p w:rsidR="00B16D3D" w:rsidRPr="00E06F2C" w:rsidRDefault="00B16D3D" w:rsidP="0029004C">
            <w:pPr>
              <w:rPr>
                <w:rFonts w:asciiTheme="minorHAnsi" w:eastAsiaTheme="minorHAnsi" w:hAnsiTheme="minorHAnsi" w:cstheme="minorBidi"/>
                <w:szCs w:val="24"/>
              </w:rPr>
            </w:pPr>
          </w:p>
          <w:p w:rsidR="00B16D3D" w:rsidRPr="00B16D3D" w:rsidRDefault="00B16D3D" w:rsidP="0029004C">
            <w:pPr>
              <w:rPr>
                <w:rFonts w:asciiTheme="minorHAnsi" w:eastAsiaTheme="minorHAnsi" w:hAnsiTheme="minorHAnsi" w:cstheme="minorBidi"/>
                <w:szCs w:val="24"/>
              </w:rPr>
            </w:pPr>
          </w:p>
        </w:tc>
        <w:tc>
          <w:tcPr>
            <w:tcW w:w="6750" w:type="dxa"/>
          </w:tcPr>
          <w:p w:rsidR="00B16D3D" w:rsidRPr="00B16D3D" w:rsidRDefault="00B16D3D" w:rsidP="0029004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rPr>
            </w:pPr>
          </w:p>
        </w:tc>
        <w:tc>
          <w:tcPr>
            <w:tcW w:w="5274" w:type="dxa"/>
          </w:tcPr>
          <w:p w:rsidR="00B16D3D" w:rsidRPr="00B16D3D" w:rsidRDefault="00B16D3D" w:rsidP="0029004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rPr>
            </w:pPr>
          </w:p>
        </w:tc>
      </w:tr>
      <w:tr w:rsidR="00B16D3D" w:rsidRPr="00B16D3D" w:rsidTr="00950E13">
        <w:tc>
          <w:tcPr>
            <w:cnfStyle w:val="001000000000" w:firstRow="0" w:lastRow="0" w:firstColumn="1" w:lastColumn="0" w:oddVBand="0" w:evenVBand="0" w:oddHBand="0" w:evenHBand="0" w:firstRowFirstColumn="0" w:firstRowLastColumn="0" w:lastRowFirstColumn="0" w:lastRowLastColumn="0"/>
            <w:tcW w:w="2394" w:type="dxa"/>
          </w:tcPr>
          <w:p w:rsidR="00B16D3D" w:rsidRPr="00B16D3D" w:rsidRDefault="00B16D3D" w:rsidP="0029004C">
            <w:pPr>
              <w:rPr>
                <w:rFonts w:asciiTheme="minorHAnsi" w:eastAsiaTheme="minorHAnsi" w:hAnsiTheme="minorHAnsi" w:cstheme="minorBidi"/>
                <w:szCs w:val="24"/>
              </w:rPr>
            </w:pPr>
            <w:r w:rsidRPr="00B16D3D">
              <w:rPr>
                <w:rFonts w:asciiTheme="minorHAnsi" w:eastAsiaTheme="minorHAnsi" w:hAnsiTheme="minorHAnsi" w:cstheme="minorBidi"/>
                <w:szCs w:val="24"/>
              </w:rPr>
              <w:t>Source 4</w:t>
            </w:r>
          </w:p>
          <w:p w:rsidR="00B16D3D" w:rsidRPr="00B16D3D" w:rsidRDefault="00B16D3D" w:rsidP="0029004C">
            <w:pPr>
              <w:rPr>
                <w:rFonts w:asciiTheme="minorHAnsi" w:eastAsiaTheme="minorHAnsi" w:hAnsiTheme="minorHAnsi" w:cstheme="minorBidi"/>
                <w:szCs w:val="24"/>
              </w:rPr>
            </w:pPr>
            <w:r w:rsidRPr="00E06F2C">
              <w:rPr>
                <w:rFonts w:asciiTheme="minorHAnsi" w:eastAsia="Times New Roman" w:hAnsiTheme="minorHAnsi" w:cs="Tahoma"/>
                <w:b w:val="0"/>
                <w:szCs w:val="24"/>
              </w:rPr>
              <w:t>Image from Chicago Race Riots June 1919</w:t>
            </w:r>
          </w:p>
          <w:p w:rsidR="00B16D3D" w:rsidRPr="00E06F2C" w:rsidRDefault="00B16D3D" w:rsidP="0029004C">
            <w:pPr>
              <w:rPr>
                <w:rFonts w:asciiTheme="minorHAnsi" w:eastAsiaTheme="minorHAnsi" w:hAnsiTheme="minorHAnsi" w:cstheme="minorBidi"/>
                <w:szCs w:val="24"/>
              </w:rPr>
            </w:pPr>
          </w:p>
          <w:p w:rsidR="00B16D3D" w:rsidRPr="00B16D3D" w:rsidRDefault="00B16D3D" w:rsidP="0029004C">
            <w:pPr>
              <w:rPr>
                <w:rFonts w:asciiTheme="minorHAnsi" w:eastAsiaTheme="minorHAnsi" w:hAnsiTheme="minorHAnsi" w:cstheme="minorBidi"/>
                <w:szCs w:val="24"/>
              </w:rPr>
            </w:pPr>
          </w:p>
        </w:tc>
        <w:tc>
          <w:tcPr>
            <w:tcW w:w="6750" w:type="dxa"/>
          </w:tcPr>
          <w:p w:rsidR="00B16D3D" w:rsidRPr="00B16D3D" w:rsidRDefault="00B16D3D" w:rsidP="0029004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8"/>
                <w:szCs w:val="28"/>
              </w:rPr>
            </w:pPr>
          </w:p>
        </w:tc>
        <w:tc>
          <w:tcPr>
            <w:tcW w:w="5274" w:type="dxa"/>
          </w:tcPr>
          <w:p w:rsidR="00B16D3D" w:rsidRPr="00B16D3D" w:rsidRDefault="00B16D3D" w:rsidP="0029004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8"/>
                <w:szCs w:val="28"/>
              </w:rPr>
            </w:pPr>
          </w:p>
        </w:tc>
      </w:tr>
    </w:tbl>
    <w:p w:rsidR="00B16D3D" w:rsidRPr="00B16D3D" w:rsidRDefault="00B16D3D" w:rsidP="00B16D3D">
      <w:pPr>
        <w:spacing w:after="200" w:line="276" w:lineRule="auto"/>
        <w:rPr>
          <w:rFonts w:asciiTheme="minorHAnsi" w:eastAsiaTheme="minorHAnsi" w:hAnsiTheme="minorHAnsi" w:cstheme="minorBidi"/>
          <w:sz w:val="22"/>
        </w:rPr>
      </w:pPr>
      <w:r w:rsidRPr="00B16D3D">
        <w:rPr>
          <w:rFonts w:asciiTheme="minorHAnsi" w:eastAsiaTheme="minorHAnsi" w:hAnsiTheme="minorHAnsi" w:cstheme="minorBidi"/>
          <w:sz w:val="22"/>
        </w:rP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Bidi"/>
          <w:sz w:val="22"/>
        </w:rPr>
        <w:t>_______________________________________</w:t>
      </w:r>
    </w:p>
    <w:p w:rsidR="004E53F1" w:rsidRDefault="00806F39" w:rsidP="00B16D3D">
      <w:r>
        <w:br w:type="page"/>
      </w:r>
      <w:r w:rsidR="004E53F1" w:rsidRPr="00950E13">
        <w:rPr>
          <w:noProof/>
          <w:sz w:val="36"/>
        </w:rPr>
        <w:lastRenderedPageBreak/>
        <w:drawing>
          <wp:anchor distT="0" distB="0" distL="114300" distR="114300" simplePos="0" relativeHeight="251661312" behindDoc="0" locked="0" layoutInCell="1" allowOverlap="1" wp14:anchorId="24ABE40E" wp14:editId="7158C294">
            <wp:simplePos x="0" y="0"/>
            <wp:positionH relativeFrom="column">
              <wp:posOffset>979170</wp:posOffset>
            </wp:positionH>
            <wp:positionV relativeFrom="paragraph">
              <wp:posOffset>640715</wp:posOffset>
            </wp:positionV>
            <wp:extent cx="4904105" cy="6136005"/>
            <wp:effectExtent l="0" t="0" r="0" b="0"/>
            <wp:wrapSquare wrapText="bothSides"/>
            <wp:docPr id="4" name="Picture 4" descr="http://www.intimeandplace.org/Great%20Migration/images/therea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imeandplace.org/Great%20Migration/images/thereas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105" cy="613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F2C" w:rsidRPr="00950E13">
        <w:rPr>
          <w:rFonts w:asciiTheme="minorHAnsi" w:hAnsiTheme="minorHAnsi"/>
          <w:sz w:val="52"/>
        </w:rPr>
        <w:t>Source 1 – “To the North” Political Cartoon</w:t>
      </w:r>
      <w:r w:rsidR="004E53F1">
        <w:br w:type="page"/>
      </w:r>
    </w:p>
    <w:p w:rsidR="004E53F1" w:rsidRPr="00950E13" w:rsidRDefault="00950E13">
      <w:pPr>
        <w:rPr>
          <w:rFonts w:asciiTheme="minorHAnsi" w:hAnsiTheme="minorHAnsi"/>
          <w:sz w:val="52"/>
        </w:rPr>
      </w:pPr>
      <w:r>
        <w:rPr>
          <w:noProof/>
        </w:rPr>
        <w:lastRenderedPageBreak/>
        <w:drawing>
          <wp:anchor distT="0" distB="0" distL="114300" distR="114300" simplePos="0" relativeHeight="251660288" behindDoc="0" locked="0" layoutInCell="1" allowOverlap="1" wp14:anchorId="53745C46" wp14:editId="3204C033">
            <wp:simplePos x="0" y="0"/>
            <wp:positionH relativeFrom="column">
              <wp:posOffset>2036445</wp:posOffset>
            </wp:positionH>
            <wp:positionV relativeFrom="paragraph">
              <wp:posOffset>652780</wp:posOffset>
            </wp:positionV>
            <wp:extent cx="3883025" cy="6097905"/>
            <wp:effectExtent l="0" t="0" r="3175" b="0"/>
            <wp:wrapSquare wrapText="bothSides"/>
            <wp:docPr id="1" name="Picture 1" descr="http://socialsciences.dadeschools.net/files/US%20History%20Academy/The%20Great%20Migration/Jacob%20Lawrence%20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ialsciences.dadeschools.net/files/US%20History%20Academy/The%20Great%20Migration/Jacob%20Lawrence%20Pain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025" cy="609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F2C" w:rsidRPr="00950E13">
        <w:rPr>
          <w:rFonts w:asciiTheme="minorHAnsi" w:hAnsiTheme="minorHAnsi"/>
          <w:sz w:val="52"/>
        </w:rPr>
        <w:t>Source 2 – Jacob Lawrence painting</w:t>
      </w:r>
    </w:p>
    <w:p w:rsidR="004E53F1" w:rsidRDefault="004E53F1"/>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Pr="00950E13" w:rsidRDefault="00E06F2C">
      <w:pPr>
        <w:rPr>
          <w:rFonts w:asciiTheme="minorHAnsi" w:hAnsiTheme="minorHAnsi"/>
          <w:noProof/>
          <w:sz w:val="52"/>
        </w:rPr>
      </w:pPr>
      <w:r w:rsidRPr="00950E13">
        <w:rPr>
          <w:rFonts w:asciiTheme="minorHAnsi" w:hAnsiTheme="minorHAnsi"/>
          <w:noProof/>
          <w:sz w:val="52"/>
        </w:rPr>
        <w:t>Source 3 – Photographic image of black family arriving in Chicago from the South</w:t>
      </w:r>
    </w:p>
    <w:p w:rsidR="004E53F1" w:rsidRDefault="004E53F1">
      <w:pPr>
        <w:rPr>
          <w:noProof/>
        </w:rPr>
      </w:pPr>
    </w:p>
    <w:p w:rsidR="004E53F1" w:rsidRDefault="004E53F1">
      <w:pPr>
        <w:rPr>
          <w:noProof/>
        </w:rPr>
      </w:pPr>
    </w:p>
    <w:p w:rsidR="004E53F1" w:rsidRDefault="004E53F1">
      <w:pPr>
        <w:rPr>
          <w:noProof/>
        </w:rPr>
      </w:pPr>
    </w:p>
    <w:p w:rsidR="004E53F1" w:rsidRDefault="00E06F2C">
      <w:pPr>
        <w:rPr>
          <w:noProof/>
        </w:rPr>
      </w:pPr>
      <w:r>
        <w:rPr>
          <w:noProof/>
        </w:rPr>
        <w:drawing>
          <wp:anchor distT="0" distB="0" distL="114300" distR="114300" simplePos="0" relativeHeight="251662336" behindDoc="0" locked="0" layoutInCell="1" allowOverlap="1" wp14:anchorId="0DD666E7" wp14:editId="753651C1">
            <wp:simplePos x="0" y="0"/>
            <wp:positionH relativeFrom="column">
              <wp:posOffset>266700</wp:posOffset>
            </wp:positionH>
            <wp:positionV relativeFrom="paragraph">
              <wp:posOffset>30480</wp:posOffset>
            </wp:positionV>
            <wp:extent cx="6210300" cy="4986655"/>
            <wp:effectExtent l="0" t="0" r="0" b="4445"/>
            <wp:wrapSquare wrapText="bothSides"/>
            <wp:docPr id="5" name="Picture 5" descr="Black Family Arrives in Chicago from the South, ca.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Family Arrives in Chicago from the South, ca. 19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498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Pr>
        <w:rPr>
          <w:noProof/>
        </w:rPr>
      </w:pPr>
    </w:p>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D16E50" w:rsidRDefault="00710855"/>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Pr="00950E13" w:rsidRDefault="00E06F2C">
      <w:pPr>
        <w:rPr>
          <w:rFonts w:asciiTheme="minorHAnsi" w:hAnsiTheme="minorHAnsi"/>
          <w:sz w:val="52"/>
        </w:rPr>
      </w:pPr>
      <w:r w:rsidRPr="00950E13">
        <w:rPr>
          <w:rFonts w:asciiTheme="minorHAnsi" w:hAnsiTheme="minorHAnsi"/>
          <w:sz w:val="52"/>
        </w:rPr>
        <w:lastRenderedPageBreak/>
        <w:t>Source 4 – Photographic image showing after-effects of Chicago race riots of 1919.</w:t>
      </w:r>
    </w:p>
    <w:p w:rsidR="004E53F1" w:rsidRDefault="004E53F1"/>
    <w:p w:rsidR="004E53F1" w:rsidRDefault="00950E13">
      <w:r>
        <w:rPr>
          <w:noProof/>
        </w:rPr>
        <w:drawing>
          <wp:anchor distT="0" distB="0" distL="114300" distR="114300" simplePos="0" relativeHeight="251659264" behindDoc="0" locked="0" layoutInCell="1" allowOverlap="1" wp14:anchorId="23D393AB" wp14:editId="06D4BD99">
            <wp:simplePos x="0" y="0"/>
            <wp:positionH relativeFrom="column">
              <wp:posOffset>1252220</wp:posOffset>
            </wp:positionH>
            <wp:positionV relativeFrom="paragraph">
              <wp:posOffset>45085</wp:posOffset>
            </wp:positionV>
            <wp:extent cx="4737735" cy="5878195"/>
            <wp:effectExtent l="0" t="0" r="5715" b="8255"/>
            <wp:wrapSquare wrapText="bothSides"/>
            <wp:docPr id="2" name="Picture 2" descr="http://socialsciences.dadeschools.net/files/US%20History%20Academy/The%20Great%20Migration/chicago-riot-destroyed-home-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ialsciences.dadeschools.net/files/US%20History%20Academy/The%20Great%20Migration/chicago-riot-destroyed-home-19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735" cy="587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p w:rsidR="004E53F1" w:rsidRDefault="004E53F1"/>
    <w:sectPr w:rsidR="004E53F1" w:rsidSect="00B16D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FDA"/>
    <w:multiLevelType w:val="hybridMultilevel"/>
    <w:tmpl w:val="86B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F1"/>
    <w:rsid w:val="00005564"/>
    <w:rsid w:val="001D3D0C"/>
    <w:rsid w:val="004E53F1"/>
    <w:rsid w:val="00584EC1"/>
    <w:rsid w:val="00710855"/>
    <w:rsid w:val="00806F39"/>
    <w:rsid w:val="00950E13"/>
    <w:rsid w:val="00B16D3D"/>
    <w:rsid w:val="00E0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1"/>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3F1"/>
    <w:rPr>
      <w:rFonts w:ascii="Tahoma" w:hAnsi="Tahoma" w:cs="Tahoma"/>
      <w:sz w:val="16"/>
      <w:szCs w:val="16"/>
    </w:rPr>
  </w:style>
  <w:style w:type="character" w:customStyle="1" w:styleId="BalloonTextChar">
    <w:name w:val="Balloon Text Char"/>
    <w:basedOn w:val="DefaultParagraphFont"/>
    <w:link w:val="BalloonText"/>
    <w:uiPriority w:val="99"/>
    <w:semiHidden/>
    <w:rsid w:val="004E53F1"/>
    <w:rPr>
      <w:rFonts w:ascii="Tahoma" w:eastAsia="Calibri" w:hAnsi="Tahoma" w:cs="Tahoma"/>
      <w:sz w:val="16"/>
      <w:szCs w:val="16"/>
    </w:rPr>
  </w:style>
  <w:style w:type="table" w:styleId="LightList-Accent5">
    <w:name w:val="Light List Accent 5"/>
    <w:basedOn w:val="TableNormal"/>
    <w:uiPriority w:val="61"/>
    <w:rsid w:val="00B16D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1"/>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3F1"/>
    <w:rPr>
      <w:rFonts w:ascii="Tahoma" w:hAnsi="Tahoma" w:cs="Tahoma"/>
      <w:sz w:val="16"/>
      <w:szCs w:val="16"/>
    </w:rPr>
  </w:style>
  <w:style w:type="character" w:customStyle="1" w:styleId="BalloonTextChar">
    <w:name w:val="Balloon Text Char"/>
    <w:basedOn w:val="DefaultParagraphFont"/>
    <w:link w:val="BalloonText"/>
    <w:uiPriority w:val="99"/>
    <w:semiHidden/>
    <w:rsid w:val="004E53F1"/>
    <w:rPr>
      <w:rFonts w:ascii="Tahoma" w:eastAsia="Calibri" w:hAnsi="Tahoma" w:cs="Tahoma"/>
      <w:sz w:val="16"/>
      <w:szCs w:val="16"/>
    </w:rPr>
  </w:style>
  <w:style w:type="table" w:styleId="LightList-Accent5">
    <w:name w:val="Light List Accent 5"/>
    <w:basedOn w:val="TableNormal"/>
    <w:uiPriority w:val="61"/>
    <w:rsid w:val="00B16D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2016-09-25T23:34:00Z</dcterms:created>
  <dcterms:modified xsi:type="dcterms:W3CDTF">2016-09-25T23:34:00Z</dcterms:modified>
</cp:coreProperties>
</file>